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A7FF" w14:textId="77777777" w:rsidR="004E79F9" w:rsidRPr="004E79F9" w:rsidRDefault="004E79F9" w:rsidP="004E79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9F9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สถานีตำรวจภูธรเหนือคลอง ประจำปีงบประมาณ 2568</w:t>
      </w:r>
    </w:p>
    <w:p w14:paraId="4364ABD1" w14:textId="77777777" w:rsidR="004E79F9" w:rsidRDefault="004E79F9" w:rsidP="004E79F9">
      <w:pPr>
        <w:jc w:val="center"/>
        <w:rPr>
          <w:rFonts w:ascii="TH SarabunIT๙" w:hAnsi="TH SarabunIT๙" w:cs="TH SarabunIT๙"/>
          <w:sz w:val="32"/>
          <w:szCs w:val="32"/>
        </w:rPr>
      </w:pPr>
      <w:r w:rsidRPr="004E79F9"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สถิติแจ้งความคืบหน้าของการดำเนินคดี</w:t>
      </w:r>
    </w:p>
    <w:p w14:paraId="08204406" w14:textId="77777777" w:rsidR="004E79F9" w:rsidRDefault="004E79F9">
      <w:pPr>
        <w:rPr>
          <w:rFonts w:ascii="TH SarabunIT๙" w:hAnsi="TH SarabunIT๙" w:cs="TH SarabunIT๙"/>
          <w:szCs w:val="22"/>
        </w:rPr>
      </w:pPr>
    </w:p>
    <w:p w14:paraId="58DE5E83" w14:textId="77777777" w:rsidR="004E79F9" w:rsidRPr="008C5CA1" w:rsidRDefault="004E79F9">
      <w:pPr>
        <w:rPr>
          <w:rFonts w:ascii="TH SarabunIT๙" w:hAnsi="TH SarabunIT๙" w:cs="TH SarabunIT๙"/>
          <w:sz w:val="32"/>
          <w:szCs w:val="32"/>
        </w:rPr>
      </w:pPr>
      <w:r w:rsidRPr="008C5CA1">
        <w:rPr>
          <w:rFonts w:ascii="TH SarabunIT๙" w:hAnsi="TH SarabunIT๙" w:cs="TH SarabunIT๙" w:hint="cs"/>
          <w:sz w:val="32"/>
          <w:szCs w:val="32"/>
          <w:cs/>
        </w:rPr>
        <w:t xml:space="preserve">ข้อมูล ณ วันที่ 1 เมษายน 2568 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116"/>
        <w:gridCol w:w="990"/>
        <w:gridCol w:w="1002"/>
        <w:gridCol w:w="972"/>
        <w:gridCol w:w="993"/>
        <w:gridCol w:w="1006"/>
        <w:gridCol w:w="1384"/>
      </w:tblGrid>
      <w:tr w:rsidR="004E79F9" w:rsidRPr="004E79F9" w14:paraId="06BA7D82" w14:textId="77777777" w:rsidTr="004E79F9">
        <w:tc>
          <w:tcPr>
            <w:tcW w:w="3116" w:type="dxa"/>
            <w:vMerge w:val="restart"/>
          </w:tcPr>
          <w:p w14:paraId="65DCBA9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สถิติของการแจ้งความคืบหน้าการดำเนินคดี</w:t>
            </w:r>
          </w:p>
        </w:tc>
        <w:tc>
          <w:tcPr>
            <w:tcW w:w="6347" w:type="dxa"/>
            <w:gridSpan w:val="6"/>
          </w:tcPr>
          <w:p w14:paraId="5FEF9F2D" w14:textId="0A26106B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</w:t>
            </w:r>
            <w:r w:rsidR="008C5C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นวน</w:t>
            </w: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</w:t>
            </w:r>
          </w:p>
        </w:tc>
      </w:tr>
      <w:tr w:rsidR="004E79F9" w:rsidRPr="004E79F9" w14:paraId="69E03FAF" w14:textId="77777777" w:rsidTr="004E79F9">
        <w:tc>
          <w:tcPr>
            <w:tcW w:w="3116" w:type="dxa"/>
            <w:vMerge/>
          </w:tcPr>
          <w:p w14:paraId="3B6D96E1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642077B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1002" w:type="dxa"/>
          </w:tcPr>
          <w:p w14:paraId="5E260067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972" w:type="dxa"/>
          </w:tcPr>
          <w:p w14:paraId="72EA6008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</w:tcPr>
          <w:p w14:paraId="24731356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6" w:type="dxa"/>
          </w:tcPr>
          <w:p w14:paraId="6DB98A9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384" w:type="dxa"/>
          </w:tcPr>
          <w:p w14:paraId="02073747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E79F9" w:rsidRPr="004E79F9" w14:paraId="450A62BF" w14:textId="77777777" w:rsidTr="004E79F9">
        <w:tc>
          <w:tcPr>
            <w:tcW w:w="3116" w:type="dxa"/>
          </w:tcPr>
          <w:p w14:paraId="5AF812D0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0" w:type="dxa"/>
          </w:tcPr>
          <w:p w14:paraId="79F6982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002" w:type="dxa"/>
          </w:tcPr>
          <w:p w14:paraId="043884F6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72" w:type="dxa"/>
          </w:tcPr>
          <w:p w14:paraId="07519508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5FCF0834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6" w:type="dxa"/>
          </w:tcPr>
          <w:p w14:paraId="247AAAD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384" w:type="dxa"/>
          </w:tcPr>
          <w:p w14:paraId="10F93F9F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E79F9" w:rsidRPr="004E79F9" w14:paraId="74729934" w14:textId="77777777" w:rsidTr="004E79F9">
        <w:tc>
          <w:tcPr>
            <w:tcW w:w="3116" w:type="dxa"/>
          </w:tcPr>
          <w:p w14:paraId="3A7B04C4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60 วัน นับตั้งแต่วันรับคำร้องทุกข์</w:t>
            </w:r>
          </w:p>
        </w:tc>
        <w:tc>
          <w:tcPr>
            <w:tcW w:w="990" w:type="dxa"/>
          </w:tcPr>
          <w:p w14:paraId="1C72A2B4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02" w:type="dxa"/>
          </w:tcPr>
          <w:p w14:paraId="74D8A283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72" w:type="dxa"/>
          </w:tcPr>
          <w:p w14:paraId="35DF749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</w:tcPr>
          <w:p w14:paraId="5888F8E8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06" w:type="dxa"/>
          </w:tcPr>
          <w:p w14:paraId="19C1C8A1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384" w:type="dxa"/>
          </w:tcPr>
          <w:p w14:paraId="3A3A94FE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E79F9" w:rsidRPr="004E79F9" w14:paraId="34FCEE89" w14:textId="77777777" w:rsidTr="004E79F9">
        <w:tc>
          <w:tcPr>
            <w:tcW w:w="3116" w:type="dxa"/>
          </w:tcPr>
          <w:p w14:paraId="6B6C6449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เมื่อพนักงานสอบสวนส่งสำนวนอัยการ</w:t>
            </w:r>
          </w:p>
        </w:tc>
        <w:tc>
          <w:tcPr>
            <w:tcW w:w="990" w:type="dxa"/>
          </w:tcPr>
          <w:p w14:paraId="38504339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02" w:type="dxa"/>
          </w:tcPr>
          <w:p w14:paraId="7A2FC189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72" w:type="dxa"/>
          </w:tcPr>
          <w:p w14:paraId="1520B130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223A4133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006" w:type="dxa"/>
          </w:tcPr>
          <w:p w14:paraId="2FE4154C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384" w:type="dxa"/>
          </w:tcPr>
          <w:p w14:paraId="5C11E14B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4E79F9" w:rsidRPr="004E79F9" w14:paraId="11BD94E6" w14:textId="77777777" w:rsidTr="004E79F9">
        <w:tc>
          <w:tcPr>
            <w:tcW w:w="3116" w:type="dxa"/>
          </w:tcPr>
          <w:p w14:paraId="6657D403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14:paraId="526D538D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002" w:type="dxa"/>
          </w:tcPr>
          <w:p w14:paraId="472B279B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972" w:type="dxa"/>
          </w:tcPr>
          <w:p w14:paraId="5D9B47EA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79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993" w:type="dxa"/>
          </w:tcPr>
          <w:p w14:paraId="2922B759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006" w:type="dxa"/>
          </w:tcPr>
          <w:p w14:paraId="33E094EB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384" w:type="dxa"/>
          </w:tcPr>
          <w:p w14:paraId="49BDCF11" w14:textId="77777777" w:rsidR="004E79F9" w:rsidRPr="004E79F9" w:rsidRDefault="004E79F9" w:rsidP="004E79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</w:tr>
    </w:tbl>
    <w:p w14:paraId="3105E73D" w14:textId="77777777" w:rsidR="004E79F9" w:rsidRDefault="004E79F9">
      <w:pPr>
        <w:rPr>
          <w:rFonts w:ascii="TH SarabunIT๙" w:hAnsi="TH SarabunIT๙" w:cs="TH SarabunIT๙"/>
          <w:sz w:val="32"/>
          <w:szCs w:val="32"/>
        </w:rPr>
      </w:pPr>
    </w:p>
    <w:p w14:paraId="4A84E507" w14:textId="77777777" w:rsidR="004E79F9" w:rsidRDefault="004E79F9">
      <w:pPr>
        <w:rPr>
          <w:rFonts w:ascii="TH SarabunIT๙" w:hAnsi="TH SarabunIT๙" w:cs="TH SarabunIT๙"/>
          <w:sz w:val="32"/>
          <w:szCs w:val="32"/>
        </w:rPr>
      </w:pPr>
    </w:p>
    <w:p w14:paraId="67531D86" w14:textId="77777777" w:rsidR="004E79F9" w:rsidRDefault="004E79F9">
      <w:pPr>
        <w:rPr>
          <w:rFonts w:ascii="TH SarabunIT๙" w:hAnsi="TH SarabunIT๙" w:cs="TH SarabunIT๙"/>
          <w:sz w:val="32"/>
          <w:szCs w:val="32"/>
        </w:rPr>
      </w:pPr>
    </w:p>
    <w:p w14:paraId="7AA091AA" w14:textId="77777777" w:rsidR="004E79F9" w:rsidRDefault="004E79F9" w:rsidP="004E79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65AAFE8" wp14:editId="701B4AD1">
            <wp:extent cx="652667" cy="508117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77" cy="54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2DDA" w14:textId="77777777" w:rsidR="004E79F9" w:rsidRDefault="004E79F9" w:rsidP="004E79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( อภิชาติ จินาเพ็ญ )</w:t>
      </w:r>
    </w:p>
    <w:p w14:paraId="3148F138" w14:textId="77777777" w:rsidR="004E79F9" w:rsidRPr="004E79F9" w:rsidRDefault="004E79F9" w:rsidP="004E79F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ผกก.สภ.เหนือคลอง</w:t>
      </w:r>
    </w:p>
    <w:sectPr w:rsidR="004E79F9" w:rsidRPr="004E7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F9"/>
    <w:rsid w:val="004E79F9"/>
    <w:rsid w:val="007C1521"/>
    <w:rsid w:val="008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BEA1"/>
  <w15:chartTrackingRefBased/>
  <w15:docId w15:val="{6E37A634-C43D-4ECC-AE78-49266F99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Panuwat Thongthip (6010613034)</dc:creator>
  <cp:keywords/>
  <dc:description/>
  <cp:lastModifiedBy>nattawoot bamrungsri</cp:lastModifiedBy>
  <cp:revision>2</cp:revision>
  <dcterms:created xsi:type="dcterms:W3CDTF">2025-04-17T08:51:00Z</dcterms:created>
  <dcterms:modified xsi:type="dcterms:W3CDTF">2025-04-18T05:25:00Z</dcterms:modified>
</cp:coreProperties>
</file>