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EF5B4" w14:textId="37787E40" w:rsidR="004762EC" w:rsidRPr="004762EC" w:rsidRDefault="004762EC" w:rsidP="004762EC">
      <w:pPr>
        <w:pStyle w:val="a3"/>
        <w:ind w:left="644"/>
        <w:jc w:val="center"/>
        <w:textAlignment w:val="baseline"/>
        <w:rPr>
          <w:rFonts w:ascii="TH SarabunIT๙" w:hAnsi="TH SarabunIT๙" w:cs="TH SarabunIT๙"/>
          <w:color w:val="000000" w:themeColor="text1"/>
          <w:kern w:val="24"/>
          <w:sz w:val="48"/>
          <w:szCs w:val="48"/>
        </w:rPr>
      </w:pPr>
      <w:r w:rsidRPr="004762EC">
        <w:rPr>
          <w:rFonts w:ascii="TH SarabunIT๙" w:hAnsi="TH SarabunIT๙" w:cs="TH SarabunIT๙" w:hint="cs"/>
          <w:color w:val="000000" w:themeColor="text1"/>
          <w:kern w:val="24"/>
          <w:sz w:val="48"/>
          <w:szCs w:val="48"/>
          <w:cs/>
        </w:rPr>
        <w:t>รายงานการปฏิบัติราชการประจำเดือน งานสืบสวน</w:t>
      </w:r>
    </w:p>
    <w:p w14:paraId="7F8DC56E" w14:textId="7B0E709D" w:rsidR="004762EC" w:rsidRDefault="004762EC" w:rsidP="004762EC">
      <w:pPr>
        <w:pStyle w:val="a3"/>
        <w:ind w:left="644"/>
        <w:jc w:val="center"/>
        <w:textAlignment w:val="baseline"/>
        <w:rPr>
          <w:rFonts w:ascii="TH SarabunIT๙" w:hAnsi="TH SarabunIT๙" w:cs="TH SarabunIT๙"/>
          <w:color w:val="000000" w:themeColor="text1"/>
          <w:kern w:val="24"/>
          <w:sz w:val="40"/>
          <w:szCs w:val="40"/>
        </w:rPr>
      </w:pPr>
      <w:r w:rsidRPr="004762EC">
        <w:rPr>
          <w:rFonts w:ascii="TH SarabunIT๙" w:hAnsi="TH SarabunIT๙" w:cs="TH SarabunIT๙"/>
          <w:color w:val="000000" w:themeColor="text1"/>
          <w:kern w:val="24"/>
          <w:sz w:val="48"/>
          <w:szCs w:val="48"/>
          <w:cs/>
        </w:rPr>
        <w:t xml:space="preserve">ประจำเดือน </w:t>
      </w:r>
      <w:r w:rsidR="00FC6658">
        <w:rPr>
          <w:rFonts w:ascii="TH SarabunIT๙" w:hAnsi="TH SarabunIT๙" w:cs="TH SarabunIT๙" w:hint="cs"/>
          <w:color w:val="000000" w:themeColor="text1"/>
          <w:kern w:val="24"/>
          <w:sz w:val="48"/>
          <w:szCs w:val="48"/>
          <w:cs/>
        </w:rPr>
        <w:t>มีนาคม</w:t>
      </w:r>
      <w:r w:rsidRPr="004762EC">
        <w:rPr>
          <w:rFonts w:ascii="TH SarabunIT๙" w:hAnsi="TH SarabunIT๙" w:cs="TH SarabunIT๙"/>
          <w:color w:val="000000" w:themeColor="text1"/>
          <w:kern w:val="24"/>
          <w:sz w:val="48"/>
          <w:szCs w:val="48"/>
          <w:cs/>
        </w:rPr>
        <w:t xml:space="preserve"> 256</w:t>
      </w:r>
      <w:r w:rsidR="00841037">
        <w:rPr>
          <w:rFonts w:ascii="TH SarabunIT๙" w:hAnsi="TH SarabunIT๙" w:cs="TH SarabunIT๙"/>
          <w:color w:val="000000" w:themeColor="text1"/>
          <w:kern w:val="24"/>
          <w:sz w:val="48"/>
          <w:szCs w:val="48"/>
        </w:rPr>
        <w:t>7</w:t>
      </w:r>
    </w:p>
    <w:p w14:paraId="6FE8CE2B" w14:textId="77777777" w:rsidR="004762EC" w:rsidRPr="004762EC" w:rsidRDefault="004762EC" w:rsidP="004762EC">
      <w:pPr>
        <w:pStyle w:val="a3"/>
        <w:ind w:left="644"/>
        <w:jc w:val="center"/>
        <w:textAlignment w:val="baseline"/>
        <w:rPr>
          <w:rFonts w:ascii="TH SarabunIT๙" w:hAnsi="TH SarabunIT๙" w:cs="TH SarabunIT๙"/>
          <w:color w:val="000000" w:themeColor="text1"/>
          <w:kern w:val="24"/>
          <w:sz w:val="40"/>
          <w:szCs w:val="40"/>
        </w:rPr>
      </w:pPr>
    </w:p>
    <w:p w14:paraId="7CDC194C" w14:textId="78C766B8" w:rsidR="004762EC" w:rsidRPr="004762EC" w:rsidRDefault="004762EC" w:rsidP="004762EC">
      <w:pPr>
        <w:pStyle w:val="a3"/>
        <w:ind w:left="0"/>
        <w:textAlignment w:val="baseline"/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</w:pP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 xml:space="preserve">1.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>จับกุมข้อหาจำหน่า</w:t>
      </w:r>
      <w:r w:rsidRPr="004762EC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>ย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proofErr w:type="gramStart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จำนวน  </w:t>
      </w:r>
      <w:r w:rsidR="00FC6658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8</w:t>
      </w:r>
      <w:proofErr w:type="gramEnd"/>
      <w:r w:rsidR="00C53792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 xml:space="preserve">     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>คดี</w:t>
      </w:r>
      <w:r w:rsidR="00C53792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ของกลางยาบ้า   </w:t>
      </w:r>
      <w:r w:rsidR="00FC6658" w:rsidRPr="00FC6658">
        <w:rPr>
          <w:rFonts w:ascii="TH SarabunIT๙" w:hAnsi="TH SarabunIT๙" w:cs="TH SarabunIT๙"/>
          <w:sz w:val="36"/>
          <w:szCs w:val="36"/>
          <w:cs/>
        </w:rPr>
        <w:t>1</w:t>
      </w:r>
      <w:r w:rsidR="00FC6658" w:rsidRPr="00FC6658">
        <w:rPr>
          <w:rFonts w:ascii="TH SarabunIT๙" w:hAnsi="TH SarabunIT๙" w:cs="TH SarabunIT๙"/>
          <w:sz w:val="36"/>
          <w:szCs w:val="36"/>
        </w:rPr>
        <w:t>,</w:t>
      </w:r>
      <w:r w:rsidR="00FC6658" w:rsidRPr="00FC6658">
        <w:rPr>
          <w:rFonts w:ascii="TH SarabunIT๙" w:hAnsi="TH SarabunIT๙" w:cs="TH SarabunIT๙"/>
          <w:sz w:val="36"/>
          <w:szCs w:val="36"/>
          <w:cs/>
        </w:rPr>
        <w:t>450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 เม็ด</w:t>
      </w:r>
    </w:p>
    <w:p w14:paraId="22C3810E" w14:textId="189DE54C" w:rsidR="004762EC" w:rsidRPr="004762EC" w:rsidRDefault="004762EC" w:rsidP="004762EC">
      <w:pPr>
        <w:pStyle w:val="a3"/>
        <w:ind w:left="0"/>
        <w:textAlignment w:val="baseline"/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</w:pP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 xml:space="preserve">2.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>ข้อหาครอบครอง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proofErr w:type="gramStart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จำนวน  </w:t>
      </w:r>
      <w:r w:rsidR="003C0061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4</w:t>
      </w:r>
      <w:proofErr w:type="gramEnd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>คดี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 xml:space="preserve">ของกลางยาบ้า   </w:t>
      </w:r>
      <w:r w:rsidR="00FC6658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5</w:t>
      </w:r>
      <w:r w:rsidR="003C0061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3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="00C53792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 xml:space="preserve">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>เม็ด</w:t>
      </w:r>
    </w:p>
    <w:p w14:paraId="413AC715" w14:textId="2C137D7B" w:rsidR="004762EC" w:rsidRPr="004762EC" w:rsidRDefault="004762EC" w:rsidP="004762EC">
      <w:pPr>
        <w:pStyle w:val="a3"/>
        <w:ind w:left="0"/>
        <w:textAlignment w:val="baseline"/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</w:pP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3.</w:t>
      </w:r>
      <w:r w:rsidRPr="004762EC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 xml:space="preserve">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ข้อหาครอบครองเพื่อเสพ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proofErr w:type="gramStart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จำนวน  </w:t>
      </w:r>
      <w:r w:rsidR="00FC6658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>-</w:t>
      </w:r>
      <w:proofErr w:type="gramEnd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>คดี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 xml:space="preserve">ของกลางยาบ้า   </w:t>
      </w:r>
      <w:r w:rsidR="00FC6658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>-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>เม็ด</w:t>
      </w:r>
    </w:p>
    <w:p w14:paraId="06F45809" w14:textId="1AADADEF" w:rsidR="004762EC" w:rsidRPr="004762EC" w:rsidRDefault="004762EC" w:rsidP="004762EC">
      <w:pPr>
        <w:pStyle w:val="a3"/>
        <w:ind w:left="0"/>
        <w:textAlignment w:val="baseline"/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</w:pP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4.</w:t>
      </w:r>
      <w:r w:rsidRPr="004762EC">
        <w:rPr>
          <w:rFonts w:ascii="TH SarabunIT๙" w:hAnsi="TH SarabunIT๙" w:cs="TH SarabunIT๙" w:hint="cs"/>
          <w:color w:val="000000" w:themeColor="text1"/>
          <w:kern w:val="24"/>
          <w:sz w:val="36"/>
          <w:szCs w:val="36"/>
          <w:cs/>
        </w:rPr>
        <w:t xml:space="preserve"> 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>ข้อหาเสพ</w:t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</w:r>
      <w:proofErr w:type="gramStart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 xml:space="preserve">จำนวน  </w:t>
      </w:r>
      <w:r w:rsidR="00FC6658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1</w:t>
      </w:r>
      <w:r w:rsidR="003C0061">
        <w:rPr>
          <w:rFonts w:ascii="TH SarabunIT๙" w:hAnsi="TH SarabunIT๙" w:cs="TH SarabunIT๙"/>
          <w:color w:val="000000" w:themeColor="text1"/>
          <w:kern w:val="24"/>
          <w:sz w:val="36"/>
          <w:szCs w:val="36"/>
        </w:rPr>
        <w:t>4</w:t>
      </w:r>
      <w:proofErr w:type="gramEnd"/>
      <w:r w:rsidRPr="004762EC">
        <w:rPr>
          <w:rFonts w:ascii="TH SarabunIT๙" w:hAnsi="TH SarabunIT๙" w:cs="TH SarabunIT๙"/>
          <w:color w:val="000000" w:themeColor="text1"/>
          <w:kern w:val="24"/>
          <w:sz w:val="36"/>
          <w:szCs w:val="36"/>
          <w:cs/>
        </w:rPr>
        <w:tab/>
        <w:t>คดี</w:t>
      </w:r>
    </w:p>
    <w:p w14:paraId="73ECB1BD" w14:textId="248E43DC" w:rsidR="00F12F30" w:rsidRDefault="00FC6658">
      <w:r>
        <w:rPr>
          <w:noProof/>
          <w:lang w:val="th-TH"/>
        </w:rPr>
        <w:drawing>
          <wp:anchor distT="42672" distB="1477308" distL="156972" distR="157088" simplePos="0" relativeHeight="251658240" behindDoc="1" locked="0" layoutInCell="1" allowOverlap="1" wp14:anchorId="67F832D7" wp14:editId="00CE1330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6028955" cy="5112595"/>
            <wp:effectExtent l="76200" t="76200" r="86360" b="1574165"/>
            <wp:wrapNone/>
            <wp:docPr id="39812368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55" cy="51125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0757" w14:textId="7BF9430D" w:rsidR="004762EC" w:rsidRDefault="004762EC" w:rsidP="004762EC">
      <w:pPr>
        <w:jc w:val="center"/>
        <w:rPr>
          <w:cs/>
        </w:rPr>
      </w:pPr>
    </w:p>
    <w:sectPr w:rsidR="00476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951F9A"/>
    <w:multiLevelType w:val="hybridMultilevel"/>
    <w:tmpl w:val="3CD8986A"/>
    <w:lvl w:ilvl="0" w:tplc="7F8C8ED4">
      <w:start w:val="1"/>
      <w:numFmt w:val="bullet"/>
      <w:lvlText w:val=""/>
      <w:lvlJc w:val="left"/>
      <w:pPr>
        <w:tabs>
          <w:tab w:val="num" w:pos="644"/>
        </w:tabs>
        <w:ind w:left="644" w:hanging="360"/>
      </w:pPr>
      <w:rPr>
        <w:rFonts w:ascii="Cordia New" w:hAnsi="Cordia New" w:hint="default"/>
      </w:rPr>
    </w:lvl>
    <w:lvl w:ilvl="1" w:tplc="F1ACF822">
      <w:numFmt w:val="bullet"/>
      <w:lvlText w:val=""/>
      <w:lvlJc w:val="left"/>
      <w:pPr>
        <w:tabs>
          <w:tab w:val="num" w:pos="1364"/>
        </w:tabs>
        <w:ind w:left="1364" w:hanging="360"/>
      </w:pPr>
      <w:rPr>
        <w:rFonts w:ascii="Cordia New" w:hAnsi="Cordia New" w:hint="default"/>
      </w:rPr>
    </w:lvl>
    <w:lvl w:ilvl="2" w:tplc="B6FEB836" w:tentative="1">
      <w:start w:val="1"/>
      <w:numFmt w:val="bullet"/>
      <w:lvlText w:val=""/>
      <w:lvlJc w:val="left"/>
      <w:pPr>
        <w:tabs>
          <w:tab w:val="num" w:pos="2084"/>
        </w:tabs>
        <w:ind w:left="2084" w:hanging="360"/>
      </w:pPr>
      <w:rPr>
        <w:rFonts w:ascii="Cordia New" w:hAnsi="Cordia New" w:hint="default"/>
      </w:rPr>
    </w:lvl>
    <w:lvl w:ilvl="3" w:tplc="944CA816" w:tentative="1">
      <w:start w:val="1"/>
      <w:numFmt w:val="bullet"/>
      <w:lvlText w:val=""/>
      <w:lvlJc w:val="left"/>
      <w:pPr>
        <w:tabs>
          <w:tab w:val="num" w:pos="2804"/>
        </w:tabs>
        <w:ind w:left="2804" w:hanging="360"/>
      </w:pPr>
      <w:rPr>
        <w:rFonts w:ascii="Cordia New" w:hAnsi="Cordia New" w:hint="default"/>
      </w:rPr>
    </w:lvl>
    <w:lvl w:ilvl="4" w:tplc="EFE4881E" w:tentative="1">
      <w:start w:val="1"/>
      <w:numFmt w:val="bullet"/>
      <w:lvlText w:val=""/>
      <w:lvlJc w:val="left"/>
      <w:pPr>
        <w:tabs>
          <w:tab w:val="num" w:pos="3524"/>
        </w:tabs>
        <w:ind w:left="3524" w:hanging="360"/>
      </w:pPr>
      <w:rPr>
        <w:rFonts w:ascii="Cordia New" w:hAnsi="Cordia New" w:hint="default"/>
      </w:rPr>
    </w:lvl>
    <w:lvl w:ilvl="5" w:tplc="60201D60" w:tentative="1">
      <w:start w:val="1"/>
      <w:numFmt w:val="bullet"/>
      <w:lvlText w:val=""/>
      <w:lvlJc w:val="left"/>
      <w:pPr>
        <w:tabs>
          <w:tab w:val="num" w:pos="4244"/>
        </w:tabs>
        <w:ind w:left="4244" w:hanging="360"/>
      </w:pPr>
      <w:rPr>
        <w:rFonts w:ascii="Cordia New" w:hAnsi="Cordia New" w:hint="default"/>
      </w:rPr>
    </w:lvl>
    <w:lvl w:ilvl="6" w:tplc="702A7E6E" w:tentative="1">
      <w:start w:val="1"/>
      <w:numFmt w:val="bullet"/>
      <w:lvlText w:val=""/>
      <w:lvlJc w:val="left"/>
      <w:pPr>
        <w:tabs>
          <w:tab w:val="num" w:pos="4964"/>
        </w:tabs>
        <w:ind w:left="4964" w:hanging="360"/>
      </w:pPr>
      <w:rPr>
        <w:rFonts w:ascii="Cordia New" w:hAnsi="Cordia New" w:hint="default"/>
      </w:rPr>
    </w:lvl>
    <w:lvl w:ilvl="7" w:tplc="E1004DE2" w:tentative="1">
      <w:start w:val="1"/>
      <w:numFmt w:val="bullet"/>
      <w:lvlText w:val=""/>
      <w:lvlJc w:val="left"/>
      <w:pPr>
        <w:tabs>
          <w:tab w:val="num" w:pos="5684"/>
        </w:tabs>
        <w:ind w:left="5684" w:hanging="360"/>
      </w:pPr>
      <w:rPr>
        <w:rFonts w:ascii="Cordia New" w:hAnsi="Cordia New" w:hint="default"/>
      </w:rPr>
    </w:lvl>
    <w:lvl w:ilvl="8" w:tplc="5A0A89D2" w:tentative="1">
      <w:start w:val="1"/>
      <w:numFmt w:val="bullet"/>
      <w:lvlText w:val=""/>
      <w:lvlJc w:val="left"/>
      <w:pPr>
        <w:tabs>
          <w:tab w:val="num" w:pos="6404"/>
        </w:tabs>
        <w:ind w:left="6404" w:hanging="360"/>
      </w:pPr>
      <w:rPr>
        <w:rFonts w:ascii="Cordia New" w:hAnsi="Cordia New" w:hint="default"/>
      </w:rPr>
    </w:lvl>
  </w:abstractNum>
  <w:num w:numId="1" w16cid:durableId="1728646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2EC"/>
    <w:rsid w:val="003C0061"/>
    <w:rsid w:val="003C34AF"/>
    <w:rsid w:val="004762EC"/>
    <w:rsid w:val="00550D3B"/>
    <w:rsid w:val="00841037"/>
    <w:rsid w:val="009852E5"/>
    <w:rsid w:val="00C53792"/>
    <w:rsid w:val="00F12F30"/>
    <w:rsid w:val="00FC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6AAA0"/>
  <w15:chartTrackingRefBased/>
  <w15:docId w15:val="{98E31C8A-9066-4A2B-80AF-E4B8645A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2EC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kern w:val="0"/>
      <w:sz w:val="28"/>
      <w:szCs w:val="3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nattawoot bamrungsri</dc:creator>
  <cp:keywords/>
  <dc:description/>
  <cp:lastModifiedBy>nattawoot bamrungsri</cp:lastModifiedBy>
  <cp:revision>2</cp:revision>
  <dcterms:created xsi:type="dcterms:W3CDTF">2024-04-05T03:32:00Z</dcterms:created>
  <dcterms:modified xsi:type="dcterms:W3CDTF">2024-04-05T03:32:00Z</dcterms:modified>
</cp:coreProperties>
</file>